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6C65" w:rsidRDefault="00A76C65"/>
    <w:p w:rsidR="003E2082" w:rsidRDefault="003E2082" w:rsidP="003E2082">
      <w:pPr>
        <w:rPr>
          <w:lang w:val="es-UY"/>
        </w:rPr>
      </w:pPr>
      <w:r w:rsidRPr="003E2082">
        <w:rPr>
          <w:noProof/>
        </w:rPr>
        <w:drawing>
          <wp:inline distT="0" distB="0" distL="0" distR="0">
            <wp:extent cx="2857500" cy="1190625"/>
            <wp:effectExtent l="0" t="0" r="0" b="9525"/>
            <wp:docPr id="1" name="Imagen 1" descr="C:\Users\ANTONIO\Pictures\000000000 agosto\etnchic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TONIO\Pictures\000000000 agosto\etnchico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2082" w:rsidRPr="003E2082" w:rsidRDefault="003E2082" w:rsidP="003E2082">
      <w:pPr>
        <w:rPr>
          <w:b/>
          <w:lang w:val="es-UY"/>
        </w:rPr>
      </w:pPr>
      <w:r w:rsidRPr="003E2082">
        <w:rPr>
          <w:b/>
          <w:lang w:val="es-UY"/>
        </w:rPr>
        <w:t>Nuestra misión</w:t>
      </w:r>
    </w:p>
    <w:p w:rsidR="003E2082" w:rsidRPr="003E2082" w:rsidRDefault="003E2082" w:rsidP="003E2082">
      <w:pPr>
        <w:rPr>
          <w:b/>
          <w:lang w:val="es-UY"/>
        </w:rPr>
      </w:pPr>
      <w:r w:rsidRPr="003E2082">
        <w:rPr>
          <w:lang w:val="es-UY"/>
        </w:rPr>
        <w:t xml:space="preserve">La misión de </w:t>
      </w:r>
      <w:proofErr w:type="spellStart"/>
      <w:r w:rsidRPr="003E2082">
        <w:rPr>
          <w:lang w:val="es-UY"/>
        </w:rPr>
        <w:t>eTurboNews</w:t>
      </w:r>
      <w:proofErr w:type="spellEnd"/>
      <w:r w:rsidRPr="003E2082">
        <w:rPr>
          <w:lang w:val="es-UY"/>
        </w:rPr>
        <w:t xml:space="preserve"> </w:t>
      </w:r>
      <w:proofErr w:type="spellStart"/>
      <w:r w:rsidRPr="003E2082">
        <w:rPr>
          <w:lang w:val="es-UY"/>
        </w:rPr>
        <w:t>Group</w:t>
      </w:r>
      <w:proofErr w:type="spellEnd"/>
      <w:r w:rsidRPr="003E2082">
        <w:rPr>
          <w:lang w:val="es-UY"/>
        </w:rPr>
        <w:t xml:space="preserve"> es proporcionar un servicio B2B rentable de noticias, representación de relaciones públicas para la industria mundial de viajes y turismo y distribución de información a través del almacenamiento de archivos por correo electrónico y sitios web, instalaciones de búsq</w:t>
      </w:r>
      <w:r w:rsidRPr="003E2082">
        <w:rPr>
          <w:lang w:val="es-UY"/>
        </w:rPr>
        <w:t>ueda y seguimiento de lectores.</w:t>
      </w:r>
    </w:p>
    <w:p w:rsidR="003E2082" w:rsidRPr="003E2082" w:rsidRDefault="003E2082" w:rsidP="003E2082">
      <w:pPr>
        <w:rPr>
          <w:b/>
          <w:lang w:val="es-UY"/>
        </w:rPr>
      </w:pPr>
      <w:r w:rsidRPr="003E2082">
        <w:rPr>
          <w:b/>
          <w:lang w:val="es-UY"/>
        </w:rPr>
        <w:t>Nuestros servicios</w:t>
      </w:r>
    </w:p>
    <w:p w:rsidR="003E2082" w:rsidRPr="003E2082" w:rsidRDefault="003E2082" w:rsidP="003E2082">
      <w:pPr>
        <w:rPr>
          <w:lang w:val="es-UY"/>
        </w:rPr>
      </w:pPr>
      <w:proofErr w:type="spellStart"/>
      <w:r w:rsidRPr="003E2082">
        <w:rPr>
          <w:lang w:val="es-UY"/>
        </w:rPr>
        <w:t>eTurboNews</w:t>
      </w:r>
      <w:proofErr w:type="spellEnd"/>
      <w:r w:rsidRPr="003E2082">
        <w:rPr>
          <w:lang w:val="es-UY"/>
        </w:rPr>
        <w:t>, nuestro servicio de noticias emblemático, es un boletín de informes por hora redactado por un equipo global de editores, escritores, analistas invitados y corresponsales ocasionales, centrados en eventos, noticias de la compañía, tendencias del mercado, nuevas rutas y servicios, desarrollos políticos y legislativos relevantes. viajes, transporte y turismo, y cuestiones relacionadas con el papel del turismo en la lucha contra la pobreza y la responsabilidad de la industria por el medio a</w:t>
      </w:r>
      <w:r>
        <w:rPr>
          <w:lang w:val="es-UY"/>
        </w:rPr>
        <w:t>mbiente y los derechos humanos.</w:t>
      </w:r>
    </w:p>
    <w:p w:rsidR="003E2082" w:rsidRPr="003E2082" w:rsidRDefault="003E2082" w:rsidP="003E2082">
      <w:pPr>
        <w:rPr>
          <w:lang w:val="es-UY"/>
        </w:rPr>
      </w:pPr>
      <w:r w:rsidRPr="003E2082">
        <w:rPr>
          <w:lang w:val="es-UY"/>
        </w:rPr>
        <w:t>El contenido de los informes está regulado editorialmente de acuerdo con los valores de las noticias, su importancia y precisión, protegido por derechos de autor e independiente de cualquier publicida</w:t>
      </w:r>
      <w:r>
        <w:rPr>
          <w:lang w:val="es-UY"/>
        </w:rPr>
        <w:t>d y patrocinio que se publique.</w:t>
      </w:r>
    </w:p>
    <w:p w:rsidR="003E2082" w:rsidRPr="003E2082" w:rsidRDefault="003E2082" w:rsidP="003E2082">
      <w:pPr>
        <w:rPr>
          <w:lang w:val="es-UY"/>
        </w:rPr>
      </w:pPr>
      <w:r w:rsidRPr="003E2082">
        <w:rPr>
          <w:lang w:val="es-UY"/>
        </w:rPr>
        <w:t>La base de lectores es una lista de correo electrónico de suscriptores opcionales que actualmente se ejecuta en más de 255,000 en todo el mundo, principalmente profesionales de viajes y periodistas espe</w:t>
      </w:r>
      <w:r>
        <w:rPr>
          <w:lang w:val="es-UY"/>
        </w:rPr>
        <w:t>cializados en viajes y turismo.</w:t>
      </w:r>
    </w:p>
    <w:p w:rsidR="003E2082" w:rsidRPr="003E2082" w:rsidRDefault="003E2082" w:rsidP="003E2082">
      <w:pPr>
        <w:rPr>
          <w:lang w:val="es-UY"/>
        </w:rPr>
      </w:pPr>
      <w:r w:rsidRPr="003E2082">
        <w:rPr>
          <w:lang w:val="es-UY"/>
        </w:rPr>
        <w:t xml:space="preserve">Los artículos editoriales de </w:t>
      </w:r>
      <w:proofErr w:type="spellStart"/>
      <w:r w:rsidRPr="003E2082">
        <w:rPr>
          <w:lang w:val="es-UY"/>
        </w:rPr>
        <w:t>eTurboNews</w:t>
      </w:r>
      <w:proofErr w:type="spellEnd"/>
      <w:r w:rsidRPr="003E2082">
        <w:rPr>
          <w:lang w:val="es-UY"/>
        </w:rPr>
        <w:t xml:space="preserve"> (</w:t>
      </w:r>
      <w:proofErr w:type="spellStart"/>
      <w:r w:rsidRPr="003E2082">
        <w:rPr>
          <w:lang w:val="es-UY"/>
        </w:rPr>
        <w:t>eTN</w:t>
      </w:r>
      <w:proofErr w:type="spellEnd"/>
      <w:r w:rsidRPr="003E2082">
        <w:rPr>
          <w:lang w:val="es-UY"/>
        </w:rPr>
        <w:t>) están disponibles para su distribución y publicación por otros medios de comunicación en términos estándar.</w:t>
      </w:r>
    </w:p>
    <w:p w:rsidR="003E2082" w:rsidRPr="003E2082" w:rsidRDefault="003E2082" w:rsidP="003E2082">
      <w:pPr>
        <w:rPr>
          <w:lang w:val="es-UY"/>
        </w:rPr>
      </w:pPr>
      <w:proofErr w:type="spellStart"/>
      <w:r w:rsidRPr="003E2082">
        <w:rPr>
          <w:lang w:val="es-UY"/>
        </w:rPr>
        <w:t>eTurboNews</w:t>
      </w:r>
      <w:proofErr w:type="spellEnd"/>
      <w:r w:rsidRPr="003E2082">
        <w:rPr>
          <w:lang w:val="es-UY"/>
        </w:rPr>
        <w:t xml:space="preserve"> </w:t>
      </w:r>
      <w:proofErr w:type="spellStart"/>
      <w:r w:rsidRPr="003E2082">
        <w:rPr>
          <w:lang w:val="es-UY"/>
        </w:rPr>
        <w:t>Breaking</w:t>
      </w:r>
      <w:proofErr w:type="spellEnd"/>
      <w:r w:rsidRPr="003E2082">
        <w:rPr>
          <w:lang w:val="es-UY"/>
        </w:rPr>
        <w:t xml:space="preserve"> News es el banner de la marca para comunicaciones urgentes únicas de noticias urgentes individuales o móviles dis</w:t>
      </w:r>
      <w:r>
        <w:rPr>
          <w:lang w:val="es-UY"/>
        </w:rPr>
        <w:t>tribuidas cuando sea necesario.</w:t>
      </w:r>
    </w:p>
    <w:p w:rsidR="003E2082" w:rsidRPr="003E2082" w:rsidRDefault="003E2082" w:rsidP="003E2082">
      <w:pPr>
        <w:rPr>
          <w:lang w:val="es-UY"/>
        </w:rPr>
      </w:pPr>
      <w:proofErr w:type="spellStart"/>
      <w:r w:rsidRPr="003E2082">
        <w:rPr>
          <w:lang w:val="es-UY"/>
        </w:rPr>
        <w:t>eTurboNews</w:t>
      </w:r>
      <w:proofErr w:type="spellEnd"/>
      <w:r w:rsidRPr="003E2082">
        <w:rPr>
          <w:lang w:val="es-UY"/>
        </w:rPr>
        <w:t xml:space="preserve"> </w:t>
      </w:r>
      <w:proofErr w:type="spellStart"/>
      <w:r w:rsidRPr="003E2082">
        <w:rPr>
          <w:lang w:val="es-UY"/>
        </w:rPr>
        <w:t>Discussion</w:t>
      </w:r>
      <w:proofErr w:type="spellEnd"/>
      <w:r w:rsidRPr="003E2082">
        <w:rPr>
          <w:lang w:val="es-UY"/>
        </w:rPr>
        <w:t xml:space="preserve"> es un foro comunitario moderado basado en la web para recibir comentarios, comentarios y reaccio</w:t>
      </w:r>
      <w:r>
        <w:rPr>
          <w:lang w:val="es-UY"/>
        </w:rPr>
        <w:t>nes de los lectores.</w:t>
      </w:r>
    </w:p>
    <w:p w:rsidR="003E2082" w:rsidRPr="003E2082" w:rsidRDefault="003E2082" w:rsidP="003E2082">
      <w:pPr>
        <w:rPr>
          <w:lang w:val="es-UY"/>
        </w:rPr>
      </w:pPr>
      <w:proofErr w:type="spellStart"/>
      <w:r w:rsidRPr="003E2082">
        <w:rPr>
          <w:lang w:val="es-UY"/>
        </w:rPr>
        <w:t>eTurboNews</w:t>
      </w:r>
      <w:proofErr w:type="spellEnd"/>
      <w:r w:rsidRPr="003E2082">
        <w:rPr>
          <w:lang w:val="es-UY"/>
        </w:rPr>
        <w:t xml:space="preserve"> </w:t>
      </w:r>
      <w:proofErr w:type="spellStart"/>
      <w:r w:rsidRPr="003E2082">
        <w:rPr>
          <w:lang w:val="es-UY"/>
        </w:rPr>
        <w:t>Communications</w:t>
      </w:r>
      <w:proofErr w:type="spellEnd"/>
      <w:r w:rsidRPr="003E2082">
        <w:rPr>
          <w:lang w:val="es-UY"/>
        </w:rPr>
        <w:t xml:space="preserve"> es una consultoría de relaciones públicas orientada específicamente a las necesidades de la industria de viajes y turismo. Brindamos un servicio de soluciones de relaciones públicas a medida y asesoramiento sobre marketing y </w:t>
      </w:r>
      <w:proofErr w:type="spellStart"/>
      <w:r w:rsidRPr="003E2082">
        <w:rPr>
          <w:lang w:val="es-UY"/>
        </w:rPr>
        <w:t>branding</w:t>
      </w:r>
      <w:proofErr w:type="spellEnd"/>
      <w:r w:rsidRPr="003E2082">
        <w:rPr>
          <w:lang w:val="es-UY"/>
        </w:rPr>
        <w:t xml:space="preserve"> para grandes empresas o pequeñas y medianas empresas dedicadas a viajes, transporte o negocios relacionados con el turismo.</w:t>
      </w:r>
    </w:p>
    <w:p w:rsidR="003E2082" w:rsidRPr="003E2082" w:rsidRDefault="003E2082" w:rsidP="003E2082">
      <w:pPr>
        <w:rPr>
          <w:lang w:val="es-UY"/>
        </w:rPr>
      </w:pPr>
      <w:proofErr w:type="spellStart"/>
      <w:r w:rsidRPr="003E2082">
        <w:rPr>
          <w:lang w:val="es-UY"/>
        </w:rPr>
        <w:lastRenderedPageBreak/>
        <w:t>eTurboNewsTravelWire</w:t>
      </w:r>
      <w:proofErr w:type="spellEnd"/>
      <w:r w:rsidRPr="003E2082">
        <w:rPr>
          <w:lang w:val="es-UY"/>
        </w:rPr>
        <w:t xml:space="preserve"> es un servicio de distribución de información para difundir anuncios de empresas, anuncios publicitarios, lanzamientos de productos, expansión del mercado, proyectos y otros mensajes comerciales a una lista de suscriptores global o regional de profesionales de viajes y medios de </w:t>
      </w:r>
      <w:proofErr w:type="gramStart"/>
      <w:r w:rsidRPr="003E2082">
        <w:rPr>
          <w:lang w:val="es-UY"/>
        </w:rPr>
        <w:t>comunicación..</w:t>
      </w:r>
      <w:proofErr w:type="gramEnd"/>
    </w:p>
    <w:p w:rsidR="003E2082" w:rsidRPr="003E2082" w:rsidRDefault="003E2082" w:rsidP="003E2082">
      <w:pPr>
        <w:rPr>
          <w:lang w:val="es-UY"/>
        </w:rPr>
      </w:pPr>
    </w:p>
    <w:p w:rsidR="003E2082" w:rsidRPr="003E2082" w:rsidRDefault="003E2082" w:rsidP="003E2082">
      <w:pPr>
        <w:rPr>
          <w:lang w:val="es-UY"/>
        </w:rPr>
      </w:pPr>
      <w:proofErr w:type="spellStart"/>
      <w:r w:rsidRPr="003E2082">
        <w:rPr>
          <w:lang w:val="es-UY"/>
        </w:rPr>
        <w:t>eTurboNewsTravelTelegram</w:t>
      </w:r>
      <w:proofErr w:type="spellEnd"/>
      <w:r w:rsidRPr="003E2082">
        <w:rPr>
          <w:lang w:val="es-UY"/>
        </w:rPr>
        <w:t xml:space="preserve"> es un servicio pagado de mensajes comerciales individuales entregados a la lista de correo opcional o a segmentos definidos por región geográfica o sector profesional, y referencia cruzada a los servicios temáticos descritos anteriormente para búsqueda y referencia posteriore</w:t>
      </w:r>
      <w:r>
        <w:rPr>
          <w:lang w:val="es-UY"/>
        </w:rPr>
        <w:t>s.</w:t>
      </w:r>
    </w:p>
    <w:p w:rsidR="003E2082" w:rsidRPr="003E2082" w:rsidRDefault="003E2082" w:rsidP="003E2082">
      <w:pPr>
        <w:rPr>
          <w:lang w:val="es-UY"/>
        </w:rPr>
      </w:pPr>
      <w:r w:rsidRPr="003E2082">
        <w:rPr>
          <w:lang w:val="es-UY"/>
        </w:rPr>
        <w:t>Forimmediaterelease.net</w:t>
      </w:r>
    </w:p>
    <w:p w:rsidR="003E2082" w:rsidRPr="003E2082" w:rsidRDefault="003E2082" w:rsidP="003E2082">
      <w:pPr>
        <w:rPr>
          <w:lang w:val="es-UY"/>
        </w:rPr>
      </w:pPr>
      <w:r w:rsidRPr="003E2082">
        <w:rPr>
          <w:lang w:val="es-UY"/>
        </w:rPr>
        <w:t>Servic</w:t>
      </w:r>
      <w:r>
        <w:rPr>
          <w:lang w:val="es-UY"/>
        </w:rPr>
        <w:t>io de noticias para periodistas</w:t>
      </w:r>
    </w:p>
    <w:p w:rsidR="003E2082" w:rsidRPr="003E2082" w:rsidRDefault="003E2082" w:rsidP="003E2082">
      <w:pPr>
        <w:rPr>
          <w:lang w:val="es-UY"/>
        </w:rPr>
      </w:pPr>
      <w:r w:rsidRPr="003E2082">
        <w:rPr>
          <w:lang w:val="es-UY"/>
        </w:rPr>
        <w:t>ForImmediateRelease.net es el líder mundial en noticias de texto y multimedia para periodistas de viajes, escritores de viajes y editores de viajes. A partir de hoy, incluimos más de 17100 periodistas especializados y organizaciones de medios de todo el mundo que muestran interés en historias rel</w:t>
      </w:r>
      <w:r>
        <w:rPr>
          <w:lang w:val="es-UY"/>
        </w:rPr>
        <w:t>acionadas con viajes y turismo.</w:t>
      </w:r>
    </w:p>
    <w:p w:rsidR="003E2082" w:rsidRPr="003E2082" w:rsidRDefault="003E2082" w:rsidP="003E2082">
      <w:pPr>
        <w:rPr>
          <w:lang w:val="es-UY"/>
        </w:rPr>
      </w:pPr>
      <w:r w:rsidRPr="003E2082">
        <w:rPr>
          <w:lang w:val="es-UY"/>
        </w:rPr>
        <w:t>Su información se distribuye por correo electrónico o fax a nuestros suscriptores de periodistas y se archiva en el sitio web www.forimmediaterelease.net para su post</w:t>
      </w:r>
      <w:r>
        <w:rPr>
          <w:lang w:val="es-UY"/>
        </w:rPr>
        <w:t>erior consulta y planificación.</w:t>
      </w:r>
    </w:p>
    <w:p w:rsidR="003E2082" w:rsidRPr="003E2082" w:rsidRDefault="003E2082" w:rsidP="003E2082">
      <w:pPr>
        <w:rPr>
          <w:b/>
          <w:lang w:val="es-UY"/>
        </w:rPr>
      </w:pPr>
      <w:r w:rsidRPr="003E2082">
        <w:rPr>
          <w:b/>
          <w:lang w:val="es-UY"/>
        </w:rPr>
        <w:t>Modelo de negocio</w:t>
      </w:r>
    </w:p>
    <w:p w:rsidR="003E2082" w:rsidRPr="003E2082" w:rsidRDefault="003E2082" w:rsidP="003E2082">
      <w:pPr>
        <w:rPr>
          <w:i/>
          <w:lang w:val="es-UY"/>
        </w:rPr>
      </w:pPr>
      <w:r w:rsidRPr="003E2082">
        <w:rPr>
          <w:i/>
          <w:lang w:val="es-UY"/>
        </w:rPr>
        <w:t>Introducción</w:t>
      </w:r>
    </w:p>
    <w:p w:rsidR="003E2082" w:rsidRPr="003E2082" w:rsidRDefault="003E2082" w:rsidP="003E2082">
      <w:pPr>
        <w:rPr>
          <w:lang w:val="es-UY"/>
        </w:rPr>
      </w:pPr>
      <w:proofErr w:type="spellStart"/>
      <w:r w:rsidRPr="003E2082">
        <w:rPr>
          <w:lang w:val="es-UY"/>
        </w:rPr>
        <w:t>eTurboNews</w:t>
      </w:r>
      <w:proofErr w:type="spellEnd"/>
      <w:r w:rsidRPr="003E2082">
        <w:rPr>
          <w:lang w:val="es-UY"/>
        </w:rPr>
        <w:t xml:space="preserve"> es un servicio de empresa a empresa de distribución en línea de noticias e información relevante para el comercio mundial de viajes, junto con un servicio especializado de comercialización y relaciones públicas de viajes y alianzas con organismos mundiales relacionados con viajes y turismo, incluidas la OMT, WTTC e ICTP y asociaciones de medios con ferias de viajes </w:t>
      </w:r>
      <w:r>
        <w:rPr>
          <w:lang w:val="es-UY"/>
        </w:rPr>
        <w:t>que incluyen WTM London e IMEX.</w:t>
      </w:r>
    </w:p>
    <w:p w:rsidR="003E2082" w:rsidRPr="003E2082" w:rsidRDefault="003E2082" w:rsidP="003E2082">
      <w:pPr>
        <w:rPr>
          <w:lang w:val="es-UY"/>
        </w:rPr>
      </w:pPr>
      <w:r>
        <w:rPr>
          <w:lang w:val="es-UY"/>
        </w:rPr>
        <w:t>Modo de operación</w:t>
      </w:r>
    </w:p>
    <w:p w:rsidR="003E2082" w:rsidRPr="003E2082" w:rsidRDefault="003E2082" w:rsidP="003E2082">
      <w:pPr>
        <w:rPr>
          <w:lang w:val="es-UY"/>
        </w:rPr>
      </w:pPr>
      <w:r w:rsidRPr="003E2082">
        <w:rPr>
          <w:lang w:val="es-UY"/>
        </w:rPr>
        <w:t>El modo de operación es distribuir informes de noticias y mensajes comerciales por correo electrónico a una lista de suscriptores de viajes y medios de viajes opcionales, y archivar los mensajes para su recuperación y referencia en el sitio web, y proporcionar soluciones personalizadas de relaciones públicas y marketing para Pequeñas y medianas empresas de viajes y turismo.</w:t>
      </w:r>
    </w:p>
    <w:p w:rsidR="003E2082" w:rsidRPr="003E2082" w:rsidRDefault="003E2082" w:rsidP="003E2082">
      <w:pPr>
        <w:rPr>
          <w:lang w:val="es-UY"/>
        </w:rPr>
      </w:pPr>
      <w:r w:rsidRPr="003E2082">
        <w:rPr>
          <w:lang w:val="es-UY"/>
        </w:rPr>
        <w:t>Generando ingresos</w:t>
      </w:r>
    </w:p>
    <w:p w:rsidR="003E2082" w:rsidRPr="003E2082" w:rsidRDefault="003E2082" w:rsidP="003E2082">
      <w:pPr>
        <w:rPr>
          <w:lang w:val="es-UY"/>
        </w:rPr>
      </w:pPr>
      <w:proofErr w:type="spellStart"/>
      <w:r w:rsidRPr="003E2082">
        <w:rPr>
          <w:lang w:val="es-UY"/>
        </w:rPr>
        <w:t>eTurboNews</w:t>
      </w:r>
      <w:proofErr w:type="spellEnd"/>
      <w:r w:rsidRPr="003E2082">
        <w:rPr>
          <w:lang w:val="es-UY"/>
        </w:rPr>
        <w:t xml:space="preserve"> obtiene sus ingresos de los pagos por distribución, publicidad de banner, publicidad clasificada y también del apoyo de patrocinio que puede ser en valor monetario o como acuerdos en especie (trueque). </w:t>
      </w:r>
      <w:proofErr w:type="spellStart"/>
      <w:r w:rsidRPr="003E2082">
        <w:rPr>
          <w:lang w:val="es-UY"/>
        </w:rPr>
        <w:t>eTurboNews</w:t>
      </w:r>
      <w:proofErr w:type="spellEnd"/>
      <w:r w:rsidRPr="003E2082">
        <w:rPr>
          <w:lang w:val="es-UY"/>
        </w:rPr>
        <w:t xml:space="preserve"> también obtiene ingresos al diseñar soluciones especializadas de relaciones públicas y marketing a través de su div</w:t>
      </w:r>
      <w:r>
        <w:rPr>
          <w:lang w:val="es-UY"/>
        </w:rPr>
        <w:t xml:space="preserve">isión de comunicaciones </w:t>
      </w:r>
      <w:proofErr w:type="spellStart"/>
      <w:r>
        <w:rPr>
          <w:lang w:val="es-UY"/>
        </w:rPr>
        <w:t>eTurbo</w:t>
      </w:r>
      <w:proofErr w:type="spellEnd"/>
      <w:r>
        <w:rPr>
          <w:lang w:val="es-UY"/>
        </w:rPr>
        <w:t>.</w:t>
      </w:r>
    </w:p>
    <w:p w:rsidR="003E2082" w:rsidRPr="003E2082" w:rsidRDefault="003E2082" w:rsidP="003E2082">
      <w:pPr>
        <w:rPr>
          <w:b/>
          <w:lang w:val="es-UY"/>
        </w:rPr>
      </w:pPr>
      <w:r w:rsidRPr="003E2082">
        <w:rPr>
          <w:b/>
          <w:lang w:val="es-UY"/>
        </w:rPr>
        <w:t>Valor añadido</w:t>
      </w:r>
    </w:p>
    <w:p w:rsidR="003E2082" w:rsidRPr="003E2082" w:rsidRDefault="003E2082" w:rsidP="003E2082">
      <w:pPr>
        <w:rPr>
          <w:lang w:val="es-UY"/>
        </w:rPr>
      </w:pPr>
      <w:r w:rsidRPr="003E2082">
        <w:rPr>
          <w:lang w:val="es-UY"/>
        </w:rPr>
        <w:lastRenderedPageBreak/>
        <w:t xml:space="preserve">En el campo de la distribución de información sobre el comercio de viajes, </w:t>
      </w:r>
      <w:proofErr w:type="spellStart"/>
      <w:r w:rsidRPr="003E2082">
        <w:rPr>
          <w:lang w:val="es-UY"/>
        </w:rPr>
        <w:t>eTurboNews</w:t>
      </w:r>
      <w:proofErr w:type="spellEnd"/>
      <w:r w:rsidRPr="003E2082">
        <w:rPr>
          <w:lang w:val="es-UY"/>
        </w:rPr>
        <w:t xml:space="preserve"> brinda un valor agregado por su alcance global instantáneo, dirigido a profesionales del comercio de viajes y medios de comunicación (periodistas y periódicos, revistas, emisoras y servicios en línea), en una lista de distribución de correo electrónico de más de un cuarto de millones de suscriptores opcionales en todo el mundo.</w:t>
      </w:r>
    </w:p>
    <w:p w:rsidR="003E2082" w:rsidRPr="003E2082" w:rsidRDefault="003E2082" w:rsidP="003E2082">
      <w:pPr>
        <w:rPr>
          <w:lang w:val="es-UY"/>
        </w:rPr>
      </w:pPr>
    </w:p>
    <w:p w:rsidR="003E2082" w:rsidRPr="003E2082" w:rsidRDefault="003E2082" w:rsidP="003E2082">
      <w:pPr>
        <w:rPr>
          <w:lang w:val="es-UY"/>
        </w:rPr>
      </w:pPr>
      <w:proofErr w:type="spellStart"/>
      <w:r w:rsidRPr="003E2082">
        <w:rPr>
          <w:lang w:val="es-UY"/>
        </w:rPr>
        <w:t>eTurboNews</w:t>
      </w:r>
      <w:proofErr w:type="spellEnd"/>
      <w:r w:rsidRPr="003E2082">
        <w:rPr>
          <w:lang w:val="es-UY"/>
        </w:rPr>
        <w:t xml:space="preserve"> también agr</w:t>
      </w:r>
      <w:bookmarkStart w:id="0" w:name="_GoBack"/>
      <w:bookmarkEnd w:id="0"/>
      <w:r w:rsidRPr="003E2082">
        <w:rPr>
          <w:lang w:val="es-UY"/>
        </w:rPr>
        <w:t xml:space="preserve">ega valor a la distribución de noticias de comercio de viajes al recurrir a una red de representantes, corresponsales y analistas en el país para proporcionar informes de noticias enfocados relevantes para el comercio de viajes desde cerca de eventos más rápido que </w:t>
      </w:r>
      <w:r>
        <w:rPr>
          <w:lang w:val="es-UY"/>
        </w:rPr>
        <w:t>los medios públicos en general.</w:t>
      </w:r>
    </w:p>
    <w:p w:rsidR="003E2082" w:rsidRPr="003E2082" w:rsidRDefault="003E2082" w:rsidP="003E2082">
      <w:pPr>
        <w:rPr>
          <w:lang w:val="es-UY"/>
        </w:rPr>
      </w:pPr>
      <w:proofErr w:type="spellStart"/>
      <w:r w:rsidRPr="003E2082">
        <w:rPr>
          <w:lang w:val="es-UY"/>
        </w:rPr>
        <w:t>eTurboNews</w:t>
      </w:r>
      <w:proofErr w:type="spellEnd"/>
      <w:r w:rsidRPr="003E2082">
        <w:rPr>
          <w:lang w:val="es-UY"/>
        </w:rPr>
        <w:t xml:space="preserve"> también agrega valor al organizar un foro de discusión y un </w:t>
      </w:r>
      <w:proofErr w:type="spellStart"/>
      <w:r w:rsidRPr="003E2082">
        <w:rPr>
          <w:lang w:val="es-UY"/>
        </w:rPr>
        <w:t>weblog</w:t>
      </w:r>
      <w:proofErr w:type="spellEnd"/>
      <w:r w:rsidRPr="003E2082">
        <w:rPr>
          <w:lang w:val="es-UY"/>
        </w:rPr>
        <w:t xml:space="preserve"> relacionado con viajes y turismo que proporciona interacción, información y comentarios de los lectores.</w:t>
      </w:r>
    </w:p>
    <w:p w:rsidR="003E2082" w:rsidRPr="003E2082" w:rsidRDefault="003E2082" w:rsidP="003E2082">
      <w:pPr>
        <w:rPr>
          <w:b/>
          <w:lang w:val="es-UY"/>
        </w:rPr>
      </w:pPr>
      <w:r w:rsidRPr="003E2082">
        <w:rPr>
          <w:b/>
          <w:lang w:val="es-UY"/>
        </w:rPr>
        <w:t>Servicios</w:t>
      </w:r>
    </w:p>
    <w:p w:rsidR="003E2082" w:rsidRPr="003E2082" w:rsidRDefault="003E2082" w:rsidP="003E2082">
      <w:pPr>
        <w:rPr>
          <w:lang w:val="es-UY"/>
        </w:rPr>
      </w:pPr>
      <w:r w:rsidRPr="003E2082">
        <w:rPr>
          <w:lang w:val="es-UY"/>
        </w:rPr>
        <w:t xml:space="preserve">El servicio insignia por el que se nombra a la empresa, </w:t>
      </w:r>
      <w:proofErr w:type="spellStart"/>
      <w:r w:rsidRPr="003E2082">
        <w:rPr>
          <w:lang w:val="es-UY"/>
        </w:rPr>
        <w:t>eTurboNews</w:t>
      </w:r>
      <w:proofErr w:type="spellEnd"/>
      <w:r w:rsidRPr="003E2082">
        <w:rPr>
          <w:lang w:val="es-UY"/>
        </w:rPr>
        <w:t xml:space="preserve">, es un boletín de noticias diario distribuido por correo electrónico y archivado para futuras investigaciones y referencias en un sitio web www.etn.travel. Junto con </w:t>
      </w:r>
      <w:proofErr w:type="spellStart"/>
      <w:r w:rsidRPr="003E2082">
        <w:rPr>
          <w:lang w:val="es-UY"/>
        </w:rPr>
        <w:t>eTurboNews</w:t>
      </w:r>
      <w:proofErr w:type="spellEnd"/>
      <w:r w:rsidRPr="003E2082">
        <w:rPr>
          <w:lang w:val="es-UY"/>
        </w:rPr>
        <w:t xml:space="preserve"> hay servicios comerciales que distribuyen información de la compañía, anuncios y mensaj</w:t>
      </w:r>
      <w:r>
        <w:rPr>
          <w:lang w:val="es-UY"/>
        </w:rPr>
        <w:t>es de marketing por una tarifa.</w:t>
      </w:r>
    </w:p>
    <w:p w:rsidR="003E2082" w:rsidRPr="003E2082" w:rsidRDefault="003E2082" w:rsidP="003E2082">
      <w:pPr>
        <w:rPr>
          <w:lang w:val="es-UY"/>
        </w:rPr>
      </w:pPr>
      <w:proofErr w:type="spellStart"/>
      <w:r w:rsidRPr="003E2082">
        <w:rPr>
          <w:lang w:val="es-UY"/>
        </w:rPr>
        <w:t>eTurboTravel-Telegram</w:t>
      </w:r>
      <w:proofErr w:type="spellEnd"/>
      <w:r w:rsidRPr="003E2082">
        <w:rPr>
          <w:lang w:val="es-UY"/>
        </w:rPr>
        <w:t xml:space="preserve"> y ForImmediateRelease.net son servicios de correo electrónico para la distribución paga de artículos individuales a profesionales de viajes, suscriptores de medios o una combinación </w:t>
      </w:r>
      <w:r>
        <w:rPr>
          <w:lang w:val="es-UY"/>
        </w:rPr>
        <w:t>de ambos segmentos de lectores;</w:t>
      </w:r>
    </w:p>
    <w:p w:rsidR="003E2082" w:rsidRPr="003E2082" w:rsidRDefault="003E2082" w:rsidP="003E2082">
      <w:pPr>
        <w:rPr>
          <w:lang w:val="es-UY"/>
        </w:rPr>
      </w:pPr>
      <w:proofErr w:type="spellStart"/>
      <w:r w:rsidRPr="003E2082">
        <w:rPr>
          <w:lang w:val="es-UY"/>
        </w:rPr>
        <w:t>eTurboBreakingNews</w:t>
      </w:r>
      <w:proofErr w:type="spellEnd"/>
      <w:r w:rsidRPr="003E2082">
        <w:rPr>
          <w:lang w:val="es-UY"/>
        </w:rPr>
        <w:t xml:space="preserve"> es la distribución única de informes de noticias urgentes a toda la audiencia global de 215,000, seguida de una cobertura de noticias en profundidad en e</w:t>
      </w:r>
      <w:r>
        <w:rPr>
          <w:lang w:val="es-UY"/>
        </w:rPr>
        <w:t xml:space="preserve">l boletín diario de </w:t>
      </w:r>
      <w:proofErr w:type="spellStart"/>
      <w:r>
        <w:rPr>
          <w:lang w:val="es-UY"/>
        </w:rPr>
        <w:t>eTurboNews</w:t>
      </w:r>
      <w:proofErr w:type="spellEnd"/>
      <w:r>
        <w:rPr>
          <w:lang w:val="es-UY"/>
        </w:rPr>
        <w:t>.</w:t>
      </w:r>
    </w:p>
    <w:p w:rsidR="003E2082" w:rsidRPr="003E2082" w:rsidRDefault="003E2082" w:rsidP="003E2082">
      <w:pPr>
        <w:rPr>
          <w:lang w:val="es-UY"/>
        </w:rPr>
      </w:pPr>
      <w:proofErr w:type="spellStart"/>
      <w:r w:rsidRPr="003E2082">
        <w:rPr>
          <w:lang w:val="es-UY"/>
        </w:rPr>
        <w:t>eTN</w:t>
      </w:r>
      <w:proofErr w:type="spellEnd"/>
      <w:r w:rsidRPr="003E2082">
        <w:rPr>
          <w:lang w:val="es-UY"/>
        </w:rPr>
        <w:t xml:space="preserve"> </w:t>
      </w:r>
      <w:proofErr w:type="spellStart"/>
      <w:r w:rsidRPr="003E2082">
        <w:rPr>
          <w:lang w:val="es-UY"/>
        </w:rPr>
        <w:t>TravelIndustryDeals</w:t>
      </w:r>
      <w:proofErr w:type="spellEnd"/>
      <w:r w:rsidRPr="003E2082">
        <w:rPr>
          <w:lang w:val="es-UY"/>
        </w:rPr>
        <w:t xml:space="preserve"> es un blog con una herramienta de ventas para la industria de la venta de viajes y turismo.</w:t>
      </w:r>
    </w:p>
    <w:sectPr w:rsidR="003E2082" w:rsidRPr="003E208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082"/>
    <w:rsid w:val="003E2082"/>
    <w:rsid w:val="00A76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F21D14"/>
  <w15:chartTrackingRefBased/>
  <w15:docId w15:val="{51796E69-23E7-4FD5-9F3F-EC097B55D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971</Words>
  <Characters>5537</Characters>
  <Application>Microsoft Office Word</Application>
  <DocSecurity>0</DocSecurity>
  <Lines>46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</dc:creator>
  <cp:keywords/>
  <dc:description/>
  <cp:lastModifiedBy>ANTONIO</cp:lastModifiedBy>
  <cp:revision>1</cp:revision>
  <dcterms:created xsi:type="dcterms:W3CDTF">2019-09-11T02:35:00Z</dcterms:created>
  <dcterms:modified xsi:type="dcterms:W3CDTF">2019-09-11T02:40:00Z</dcterms:modified>
</cp:coreProperties>
</file>